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6D7" w:rsidRPr="00E252C1" w:rsidRDefault="007746D7" w:rsidP="007746D7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23875" cy="647700"/>
            <wp:effectExtent l="0" t="0" r="9525" b="0"/>
            <wp:docPr id="1" name="Рисунок 1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252C1">
        <w:rPr>
          <w:rFonts w:ascii="Times New Roman" w:hAnsi="Times New Roman" w:cs="Times New Roman"/>
        </w:rPr>
        <w:t xml:space="preserve">       </w:t>
      </w:r>
    </w:p>
    <w:p w:rsidR="007746D7" w:rsidRPr="00E252C1" w:rsidRDefault="007746D7" w:rsidP="007746D7">
      <w:pPr>
        <w:jc w:val="center"/>
        <w:rPr>
          <w:rFonts w:ascii="Times New Roman" w:hAnsi="Times New Roman" w:cs="Times New Roman"/>
        </w:rPr>
      </w:pPr>
    </w:p>
    <w:p w:rsidR="007746D7" w:rsidRPr="007312CB" w:rsidRDefault="007746D7" w:rsidP="007746D7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С</w:t>
      </w: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оВЕТ депутатов </w:t>
      </w:r>
    </w:p>
    <w:p w:rsidR="007746D7" w:rsidRPr="007312CB" w:rsidRDefault="007746D7" w:rsidP="007746D7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 xml:space="preserve">БЕРЕГОВОГО СЕЛЬСКОГО ПОСЕЛЕНИЯ </w:t>
      </w:r>
    </w:p>
    <w:p w:rsidR="007746D7" w:rsidRPr="007312CB" w:rsidRDefault="007746D7" w:rsidP="007746D7">
      <w:pPr>
        <w:jc w:val="center"/>
        <w:rPr>
          <w:rFonts w:ascii="Times New Roman" w:hAnsi="Times New Roman" w:cs="Times New Roman"/>
          <w:b/>
          <w:caps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b/>
          <w:caps/>
          <w:sz w:val="28"/>
          <w:szCs w:val="28"/>
          <w:lang w:eastAsia="en-US"/>
        </w:rPr>
        <w:t>КАСЛИНСКОГО района</w:t>
      </w:r>
    </w:p>
    <w:p w:rsidR="007746D7" w:rsidRPr="007312CB" w:rsidRDefault="007746D7" w:rsidP="007746D7">
      <w:pPr>
        <w:keepNext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7312CB">
        <w:rPr>
          <w:rFonts w:ascii="Times New Roman" w:hAnsi="Times New Roman" w:cs="Times New Roman"/>
          <w:sz w:val="28"/>
          <w:szCs w:val="28"/>
          <w:lang w:eastAsia="en-US"/>
        </w:rPr>
        <w:t>Челябинской области</w:t>
      </w:r>
    </w:p>
    <w:p w:rsidR="007746D7" w:rsidRPr="007312CB" w:rsidRDefault="007746D7" w:rsidP="007746D7">
      <w:pPr>
        <w:keepNext/>
        <w:jc w:val="center"/>
        <w:rPr>
          <w:rFonts w:ascii="Times New Roman" w:hAnsi="Times New Roman" w:cs="Times New Roman"/>
          <w:b/>
          <w:sz w:val="40"/>
          <w:lang w:eastAsia="en-US"/>
        </w:rPr>
      </w:pPr>
      <w:proofErr w:type="gramStart"/>
      <w:r w:rsidRPr="007312CB">
        <w:rPr>
          <w:rFonts w:ascii="Times New Roman" w:hAnsi="Times New Roman" w:cs="Times New Roman"/>
          <w:b/>
          <w:sz w:val="40"/>
          <w:lang w:eastAsia="en-US"/>
        </w:rPr>
        <w:t>Р</w:t>
      </w:r>
      <w:proofErr w:type="gramEnd"/>
      <w:r w:rsidRPr="007312CB">
        <w:rPr>
          <w:rFonts w:ascii="Times New Roman" w:hAnsi="Times New Roman" w:cs="Times New Roman"/>
          <w:b/>
          <w:sz w:val="40"/>
          <w:lang w:eastAsia="en-US"/>
        </w:rPr>
        <w:t xml:space="preserve"> Е Ш Е Н И Е </w:t>
      </w:r>
    </w:p>
    <w:p w:rsidR="007746D7" w:rsidRPr="007312CB" w:rsidRDefault="007746D7" w:rsidP="007746D7">
      <w:pPr>
        <w:pBdr>
          <w:top w:val="thinThickSmallGap" w:sz="24" w:space="1" w:color="auto"/>
        </w:pBdr>
        <w:rPr>
          <w:rFonts w:ascii="Times New Roman" w:hAnsi="Times New Roman" w:cs="Times New Roman"/>
          <w:sz w:val="16"/>
          <w:szCs w:val="16"/>
          <w:lang w:eastAsia="en-US"/>
        </w:rPr>
      </w:pPr>
    </w:p>
    <w:p w:rsidR="007746D7" w:rsidRPr="007312CB" w:rsidRDefault="007746D7" w:rsidP="007746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Pr="0076640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февраля</w:t>
      </w:r>
      <w:r w:rsidRPr="007312C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2016</w:t>
      </w:r>
      <w:r w:rsidRPr="007312CB">
        <w:rPr>
          <w:rFonts w:ascii="Times New Roman" w:hAnsi="Times New Roman" w:cs="Times New Roman"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Pr="007746D7">
        <w:rPr>
          <w:rFonts w:ascii="Times New Roman" w:hAnsi="Times New Roman" w:cs="Times New Roman"/>
          <w:sz w:val="24"/>
          <w:szCs w:val="24"/>
        </w:rPr>
        <w:t>1</w:t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</w:p>
    <w:p w:rsidR="007746D7" w:rsidRPr="007312CB" w:rsidRDefault="007746D7" w:rsidP="007746D7">
      <w:pPr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12CB">
        <w:rPr>
          <w:rFonts w:ascii="Times New Roman" w:hAnsi="Times New Roman" w:cs="Times New Roman"/>
          <w:sz w:val="24"/>
          <w:szCs w:val="24"/>
        </w:rPr>
        <w:t>Береговой</w:t>
      </w:r>
    </w:p>
    <w:p w:rsidR="007746D7" w:rsidRPr="007312CB" w:rsidRDefault="007746D7" w:rsidP="007746D7">
      <w:pPr>
        <w:widowControl/>
        <w:jc w:val="both"/>
        <w:rPr>
          <w:rFonts w:ascii="Times New Roman" w:hAnsi="Times New Roman" w:cs="Times New Roman"/>
        </w:rPr>
      </w:pPr>
    </w:p>
    <w:p w:rsidR="007746D7" w:rsidRDefault="007746D7" w:rsidP="007746D7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</w:rPr>
        <w:t xml:space="preserve">Об </w:t>
      </w:r>
      <w:r w:rsidRPr="007312CB">
        <w:rPr>
          <w:rFonts w:ascii="Times New Roman" w:eastAsia="Calibri" w:hAnsi="Times New Roman" w:cs="Times New Roman"/>
          <w:sz w:val="24"/>
          <w:szCs w:val="24"/>
        </w:rPr>
        <w:t>утверждении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</w:t>
      </w:r>
    </w:p>
    <w:p w:rsidR="007746D7" w:rsidRPr="007312CB" w:rsidRDefault="007746D7" w:rsidP="007746D7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 </w:t>
      </w: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 местны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 норматив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</w:p>
    <w:p w:rsidR="007746D7" w:rsidRPr="007312CB" w:rsidRDefault="007746D7" w:rsidP="007746D7">
      <w:pPr>
        <w:widowControl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градостроительного проектирования </w:t>
      </w:r>
    </w:p>
    <w:p w:rsidR="007746D7" w:rsidRPr="007312CB" w:rsidRDefault="007746D7" w:rsidP="007746D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</w:p>
    <w:p w:rsidR="007746D7" w:rsidRPr="007312CB" w:rsidRDefault="007746D7" w:rsidP="007746D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46D7" w:rsidRPr="007312CB" w:rsidRDefault="007746D7" w:rsidP="007746D7">
      <w:pPr>
        <w:widowControl/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746D7" w:rsidRPr="007312CB" w:rsidRDefault="007746D7" w:rsidP="007746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Градостроительным </w:t>
      </w:r>
      <w:hyperlink r:id="rId7" w:history="1">
        <w:r w:rsidRPr="007312CB">
          <w:rPr>
            <w:rFonts w:ascii="Times New Roman" w:eastAsia="Calibri" w:hAnsi="Times New Roman" w:cs="Times New Roman"/>
            <w:sz w:val="24"/>
            <w:szCs w:val="24"/>
          </w:rPr>
          <w:t>кодексом</w:t>
        </w:r>
      </w:hyperlink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 РФ, Федеральным законом от 06.10.2003 N 131-ФЗ "Об общих пр</w:t>
      </w:r>
      <w:bookmarkStart w:id="0" w:name="_GoBack"/>
      <w:bookmarkEnd w:id="0"/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инципах организации местного самоуправления в Российской Федерации", Уставом Каслинского муниципального района, руководствуясь постановлением администрации Берегового сельского поселения от 30.06.2014 №15 «Об утверждении Положения о составе, порядке подготовки и утверждения местных нормативов градостроительного проектирования Каслинского муниципального района, </w:t>
      </w:r>
    </w:p>
    <w:p w:rsidR="007746D7" w:rsidRPr="007312CB" w:rsidRDefault="007746D7" w:rsidP="007746D7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746D7" w:rsidRPr="007312CB" w:rsidRDefault="007746D7" w:rsidP="007746D7">
      <w:pPr>
        <w:widowControl/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312CB">
        <w:rPr>
          <w:rFonts w:ascii="Times New Roman" w:eastAsia="Calibri" w:hAnsi="Times New Roman" w:cs="Times New Roman"/>
          <w:b/>
          <w:sz w:val="24"/>
          <w:szCs w:val="24"/>
        </w:rPr>
        <w:t>Со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вет </w:t>
      </w:r>
      <w:r w:rsidRPr="007312CB">
        <w:rPr>
          <w:rFonts w:ascii="Times New Roman" w:eastAsia="Calibri" w:hAnsi="Times New Roman" w:cs="Times New Roman"/>
          <w:b/>
          <w:sz w:val="24"/>
          <w:szCs w:val="24"/>
        </w:rPr>
        <w:t xml:space="preserve">депутатов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Берегового сельского поселения </w:t>
      </w:r>
      <w:r w:rsidRPr="007312CB">
        <w:rPr>
          <w:rFonts w:ascii="Times New Roman" w:eastAsia="Calibri" w:hAnsi="Times New Roman" w:cs="Times New Roman"/>
          <w:b/>
          <w:sz w:val="24"/>
          <w:szCs w:val="24"/>
        </w:rPr>
        <w:t xml:space="preserve"> РЕШАЕТ:</w:t>
      </w:r>
    </w:p>
    <w:p w:rsidR="007746D7" w:rsidRPr="007312CB" w:rsidRDefault="007746D7" w:rsidP="007746D7">
      <w:pPr>
        <w:widowControl/>
        <w:tabs>
          <w:tab w:val="left" w:pos="1276"/>
        </w:tabs>
        <w:autoSpaceDE w:val="0"/>
        <w:autoSpaceDN w:val="0"/>
        <w:adjustRightInd w:val="0"/>
        <w:ind w:firstLine="85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6D7" w:rsidRPr="007312CB" w:rsidRDefault="007746D7" w:rsidP="007746D7">
      <w:pPr>
        <w:widowControl/>
        <w:numPr>
          <w:ilvl w:val="0"/>
          <w:numId w:val="1"/>
        </w:numPr>
        <w:tabs>
          <w:tab w:val="left" w:pos="1276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eastAsia="Calibri" w:hAnsi="Times New Roman" w:cs="Times New Roman"/>
          <w:sz w:val="24"/>
          <w:szCs w:val="24"/>
        </w:rPr>
        <w:t>Утвердить прилагаемые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внесения изменений в</w:t>
      </w: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 местные нормативы градостроительного проектирования Берегового сельского поселения Челябинской области.</w:t>
      </w:r>
    </w:p>
    <w:p w:rsidR="007746D7" w:rsidRDefault="007746D7" w:rsidP="007746D7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292">
        <w:rPr>
          <w:rFonts w:ascii="Times New Roman" w:eastAsia="Calibri" w:hAnsi="Times New Roman" w:cs="Times New Roman"/>
          <w:sz w:val="24"/>
          <w:szCs w:val="24"/>
        </w:rPr>
        <w:t>Направить главе Берегового сельского поселения для подписания, опубликования в газете «Красное знамя» и размещения на официальном сайте администрации Берегового сельского поселения, утвержденные внесения изменений в местные нормативы  градостроительного проектирования Берегового сельского поселения Челябинской области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7746D7" w:rsidRPr="00F01292" w:rsidRDefault="007746D7" w:rsidP="007746D7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1292">
        <w:rPr>
          <w:rFonts w:ascii="Times New Roman" w:eastAsia="Calibri" w:hAnsi="Times New Roman" w:cs="Times New Roman"/>
          <w:sz w:val="24"/>
          <w:szCs w:val="24"/>
        </w:rPr>
        <w:t>Включить настоящее решение в регистр нормативных правовых актов Берегового сельского поселения.</w:t>
      </w:r>
    </w:p>
    <w:p w:rsidR="007746D7" w:rsidRPr="007312CB" w:rsidRDefault="007746D7" w:rsidP="007746D7">
      <w:pPr>
        <w:widowControl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ind w:left="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12CB">
        <w:rPr>
          <w:rFonts w:ascii="Times New Roman" w:eastAsia="Calibri" w:hAnsi="Times New Roman" w:cs="Times New Roman"/>
          <w:sz w:val="24"/>
          <w:szCs w:val="24"/>
        </w:rPr>
        <w:t xml:space="preserve">Настоящее решение вступает в силу с момента его официального </w:t>
      </w:r>
      <w:r>
        <w:rPr>
          <w:rFonts w:ascii="Times New Roman" w:eastAsia="Calibri" w:hAnsi="Times New Roman" w:cs="Times New Roman"/>
          <w:sz w:val="24"/>
          <w:szCs w:val="24"/>
        </w:rPr>
        <w:t>опубликования</w:t>
      </w:r>
      <w:r w:rsidRPr="007312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746D7" w:rsidRPr="007312CB" w:rsidRDefault="007746D7" w:rsidP="007746D7">
      <w:pPr>
        <w:widowControl/>
        <w:tabs>
          <w:tab w:val="left" w:pos="1276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6D7" w:rsidRPr="007312CB" w:rsidRDefault="007746D7" w:rsidP="007746D7">
      <w:pPr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746D7" w:rsidRPr="007312CB" w:rsidRDefault="007746D7" w:rsidP="007746D7">
      <w:pPr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312CB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7528A" w:rsidRDefault="007746D7" w:rsidP="007746D7">
      <w:r w:rsidRPr="007312CB">
        <w:rPr>
          <w:rFonts w:ascii="Times New Roman" w:hAnsi="Times New Roman" w:cs="Times New Roman"/>
          <w:sz w:val="24"/>
          <w:szCs w:val="24"/>
        </w:rPr>
        <w:t>Берегового сельского поселения</w:t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</w:r>
      <w:r w:rsidRPr="007312C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7312CB">
        <w:rPr>
          <w:rFonts w:ascii="Times New Roman" w:hAnsi="Times New Roman" w:cs="Times New Roman"/>
          <w:sz w:val="24"/>
          <w:szCs w:val="24"/>
        </w:rPr>
        <w:t>М.В.Аглямова</w:t>
      </w:r>
      <w:proofErr w:type="spellEnd"/>
    </w:p>
    <w:sectPr w:rsidR="0027528A" w:rsidSect="007746D7">
      <w:pgSz w:w="11906" w:h="16838"/>
      <w:pgMar w:top="28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F6F93"/>
    <w:multiLevelType w:val="hybridMultilevel"/>
    <w:tmpl w:val="E2D20E6E"/>
    <w:lvl w:ilvl="0" w:tplc="C8DA0E2A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D7"/>
    <w:rsid w:val="0027528A"/>
    <w:rsid w:val="0077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6D7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6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46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06153C0E3797E8FE66F21F3F56728A07A6C6ED2E9956B5D9ACEC4FFB69C6371B623CAC6523EC96oEt3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Инженер</dc:creator>
  <cp:lastModifiedBy>Инженер</cp:lastModifiedBy>
  <cp:revision>1</cp:revision>
  <dcterms:created xsi:type="dcterms:W3CDTF">2016-02-29T04:52:00Z</dcterms:created>
  <dcterms:modified xsi:type="dcterms:W3CDTF">2016-02-29T04:52:00Z</dcterms:modified>
</cp:coreProperties>
</file>